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E3F9" w14:textId="77777777" w:rsidR="00A57C62" w:rsidRPr="000008EB" w:rsidRDefault="00A57C62" w:rsidP="00A57C62">
      <w:pPr>
        <w:shd w:val="clear" w:color="auto" w:fill="FFFFFF" w:themeFill="background1"/>
        <w:spacing w:after="0"/>
        <w:jc w:val="center"/>
        <w:rPr>
          <w:rFonts w:cstheme="minorHAnsi"/>
          <w:b/>
          <w:sz w:val="32"/>
          <w:szCs w:val="32"/>
        </w:rPr>
      </w:pPr>
      <w:r w:rsidRPr="000008EB">
        <w:rPr>
          <w:rFonts w:cstheme="minorHAnsi"/>
          <w:b/>
          <w:sz w:val="32"/>
          <w:szCs w:val="32"/>
        </w:rPr>
        <w:t>ABBONAMENTO</w:t>
      </w:r>
    </w:p>
    <w:p w14:paraId="1C6C92FD" w14:textId="77777777" w:rsidR="00A57C62" w:rsidRPr="001C76FF" w:rsidRDefault="00A57C62" w:rsidP="00A57C62">
      <w:pPr>
        <w:shd w:val="clear" w:color="auto" w:fill="FFFFFF" w:themeFill="background1"/>
        <w:spacing w:after="0"/>
        <w:jc w:val="center"/>
        <w:rPr>
          <w:rFonts w:cstheme="minorHAnsi"/>
          <w:b/>
          <w:sz w:val="32"/>
          <w:szCs w:val="32"/>
        </w:rPr>
      </w:pPr>
      <w:r w:rsidRPr="001C76FF">
        <w:rPr>
          <w:rFonts w:cstheme="minorHAnsi"/>
          <w:b/>
          <w:sz w:val="32"/>
          <w:szCs w:val="32"/>
        </w:rPr>
        <w:t>CARD SCUOLA</w:t>
      </w:r>
    </w:p>
    <w:p w14:paraId="0C4FAAFC" w14:textId="77777777" w:rsidR="00A57C62" w:rsidRPr="001C76FF" w:rsidRDefault="00A57C62" w:rsidP="00A57C62">
      <w:pPr>
        <w:shd w:val="clear" w:color="auto" w:fill="FFFFFF" w:themeFill="background1"/>
        <w:spacing w:after="0"/>
        <w:jc w:val="center"/>
        <w:rPr>
          <w:rFonts w:cstheme="minorHAnsi"/>
          <w:b/>
          <w:sz w:val="32"/>
          <w:szCs w:val="32"/>
        </w:rPr>
      </w:pPr>
      <w:r w:rsidRPr="001C76FF">
        <w:rPr>
          <w:rFonts w:cstheme="minorHAnsi"/>
          <w:b/>
          <w:sz w:val="32"/>
          <w:szCs w:val="32"/>
        </w:rPr>
        <w:t>18 €</w:t>
      </w:r>
    </w:p>
    <w:p w14:paraId="675F4C6D" w14:textId="77777777" w:rsidR="00A57C62" w:rsidRPr="001C76FF" w:rsidRDefault="00A57C62" w:rsidP="00A57C62">
      <w:pPr>
        <w:spacing w:after="0"/>
        <w:jc w:val="both"/>
        <w:rPr>
          <w:rFonts w:cstheme="minorHAnsi"/>
        </w:rPr>
      </w:pPr>
    </w:p>
    <w:p w14:paraId="4E03EB5B" w14:textId="77777777" w:rsidR="00A57C62" w:rsidRPr="001C76FF" w:rsidRDefault="00A57C62" w:rsidP="00A57C62">
      <w:pPr>
        <w:spacing w:after="0"/>
        <w:jc w:val="both"/>
        <w:rPr>
          <w:rFonts w:cstheme="minorHAnsi"/>
        </w:rPr>
      </w:pPr>
    </w:p>
    <w:p w14:paraId="0768E245" w14:textId="77777777" w:rsidR="00A57C62" w:rsidRPr="001C76FF" w:rsidRDefault="00A57C62" w:rsidP="00A57C62">
      <w:pPr>
        <w:spacing w:after="0"/>
        <w:jc w:val="center"/>
        <w:rPr>
          <w:rFonts w:cstheme="minorHAnsi"/>
          <w:b/>
        </w:rPr>
      </w:pPr>
      <w:r w:rsidRPr="001C76FF">
        <w:rPr>
          <w:rFonts w:cstheme="minorHAnsi"/>
          <w:b/>
        </w:rPr>
        <w:t>3 spettacoli serali e/o matinée</w:t>
      </w:r>
    </w:p>
    <w:p w14:paraId="5DBD2D3B" w14:textId="77777777" w:rsidR="00A57C62" w:rsidRPr="00797FFA" w:rsidRDefault="00A57C62" w:rsidP="00A57C62">
      <w:pPr>
        <w:spacing w:after="0"/>
        <w:jc w:val="center"/>
        <w:rPr>
          <w:rFonts w:cstheme="minorHAnsi"/>
          <w:b/>
          <w:i/>
        </w:rPr>
      </w:pPr>
      <w:r w:rsidRPr="001C76FF">
        <w:rPr>
          <w:rFonts w:cstheme="minorHAnsi"/>
          <w:b/>
        </w:rPr>
        <w:t>a scelta dal cartellone del Teatro Storchi</w:t>
      </w:r>
      <w:r>
        <w:rPr>
          <w:rFonts w:cstheme="minorHAnsi"/>
          <w:b/>
        </w:rPr>
        <w:t xml:space="preserve"> e Teatro delle Passioni </w:t>
      </w:r>
      <w:r w:rsidRPr="00797FFA">
        <w:rPr>
          <w:rFonts w:cstheme="minorHAnsi"/>
          <w:i/>
        </w:rPr>
        <w:t>(esclus</w:t>
      </w:r>
      <w:r>
        <w:rPr>
          <w:rFonts w:cstheme="minorHAnsi"/>
          <w:i/>
        </w:rPr>
        <w:t>i fuori abbonamento</w:t>
      </w:r>
      <w:r w:rsidRPr="00797FFA">
        <w:rPr>
          <w:rFonts w:cstheme="minorHAnsi"/>
          <w:i/>
        </w:rPr>
        <w:t>)</w:t>
      </w:r>
    </w:p>
    <w:p w14:paraId="3D7D2B2B" w14:textId="77777777" w:rsidR="00A57C62" w:rsidRPr="001C76FF" w:rsidRDefault="00A57C62" w:rsidP="00A57C62">
      <w:pPr>
        <w:spacing w:after="0"/>
        <w:jc w:val="both"/>
        <w:rPr>
          <w:rFonts w:cstheme="minorHAnsi"/>
        </w:rPr>
      </w:pPr>
    </w:p>
    <w:p w14:paraId="05EDD855" w14:textId="77777777" w:rsidR="00A57C62" w:rsidRPr="001C76FF" w:rsidRDefault="00A57C62" w:rsidP="00A57C62">
      <w:pPr>
        <w:spacing w:after="0"/>
        <w:jc w:val="both"/>
        <w:rPr>
          <w:rFonts w:cstheme="minorHAnsi"/>
        </w:rPr>
      </w:pPr>
    </w:p>
    <w:tbl>
      <w:tblPr>
        <w:tblpPr w:leftFromText="141" w:rightFromText="141" w:bottomFromText="160" w:vertAnchor="text" w:horzAnchor="margin" w:tblpY="1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57"/>
        <w:gridCol w:w="4111"/>
      </w:tblGrid>
      <w:tr w:rsidR="00A57C62" w:rsidRPr="001C76FF" w14:paraId="069A9BBE" w14:textId="77777777" w:rsidTr="00033A77">
        <w:trPr>
          <w:trHeight w:hRule="exact" w:val="503"/>
        </w:trPr>
        <w:tc>
          <w:tcPr>
            <w:tcW w:w="54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90E1D7" w14:textId="77777777" w:rsidR="00A57C62" w:rsidRPr="001C76FF" w:rsidRDefault="00A57C62" w:rsidP="00033A77">
            <w:pPr>
              <w:pStyle w:val="Titolo3"/>
              <w:spacing w:before="0"/>
              <w:ind w:right="-301"/>
              <w:jc w:val="both"/>
              <w:rPr>
                <w:rFonts w:asciiTheme="minorHAnsi" w:hAnsiTheme="minorHAnsi" w:cstheme="minorHAnsi"/>
                <w:b w:val="0"/>
                <w:sz w:val="22"/>
                <w:szCs w:val="22"/>
              </w:rPr>
            </w:pPr>
            <w:r w:rsidRPr="001C76FF">
              <w:rPr>
                <w:rFonts w:asciiTheme="minorHAnsi" w:hAnsiTheme="minorHAnsi" w:cstheme="minorHAnsi"/>
                <w:sz w:val="22"/>
                <w:szCs w:val="22"/>
              </w:rPr>
              <w:t xml:space="preserve">Spettacolo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4A7FC" w14:textId="77777777" w:rsidR="00A57C62" w:rsidRPr="001C76FF" w:rsidRDefault="00A57C62" w:rsidP="00033A77">
            <w:pPr>
              <w:tabs>
                <w:tab w:val="left" w:pos="284"/>
                <w:tab w:val="left" w:pos="567"/>
                <w:tab w:val="left" w:pos="4253"/>
                <w:tab w:val="left" w:pos="6804"/>
              </w:tabs>
              <w:spacing w:after="0"/>
              <w:jc w:val="both"/>
              <w:rPr>
                <w:rFonts w:cstheme="minorHAnsi"/>
                <w:b/>
              </w:rPr>
            </w:pPr>
            <w:r w:rsidRPr="001C76FF">
              <w:rPr>
                <w:rFonts w:cstheme="minorHAnsi"/>
                <w:b/>
              </w:rPr>
              <w:t>Data e ora</w:t>
            </w:r>
          </w:p>
          <w:p w14:paraId="7C1D2ED5" w14:textId="77777777" w:rsidR="00A57C62" w:rsidRPr="001C76FF" w:rsidRDefault="00A57C62" w:rsidP="00033A77">
            <w:pPr>
              <w:tabs>
                <w:tab w:val="left" w:pos="284"/>
                <w:tab w:val="left" w:pos="567"/>
                <w:tab w:val="left" w:pos="4253"/>
                <w:tab w:val="left" w:pos="6804"/>
              </w:tabs>
              <w:spacing w:after="0"/>
              <w:jc w:val="both"/>
              <w:rPr>
                <w:rFonts w:cstheme="minorHAnsi"/>
                <w:b/>
              </w:rPr>
            </w:pPr>
          </w:p>
        </w:tc>
      </w:tr>
      <w:tr w:rsidR="00A57C62" w:rsidRPr="001C76FF" w14:paraId="5C43C595" w14:textId="77777777" w:rsidTr="00033A77">
        <w:trPr>
          <w:trHeight w:hRule="exact" w:val="567"/>
        </w:trPr>
        <w:tc>
          <w:tcPr>
            <w:tcW w:w="5457" w:type="dxa"/>
            <w:tcBorders>
              <w:top w:val="single" w:sz="4" w:space="0" w:color="auto"/>
              <w:left w:val="single" w:sz="4" w:space="0" w:color="auto"/>
              <w:bottom w:val="single" w:sz="4" w:space="0" w:color="auto"/>
              <w:right w:val="single" w:sz="4" w:space="0" w:color="auto"/>
            </w:tcBorders>
            <w:vAlign w:val="center"/>
            <w:hideMark/>
          </w:tcPr>
          <w:p w14:paraId="74556CF6" w14:textId="77777777" w:rsidR="00A57C62" w:rsidRPr="001C76FF" w:rsidRDefault="00A57C62" w:rsidP="00033A77">
            <w:pPr>
              <w:tabs>
                <w:tab w:val="left" w:pos="284"/>
                <w:tab w:val="left" w:pos="567"/>
                <w:tab w:val="left" w:pos="4253"/>
                <w:tab w:val="left" w:pos="6804"/>
              </w:tabs>
              <w:spacing w:after="0"/>
              <w:jc w:val="both"/>
              <w:rPr>
                <w:rFonts w:cstheme="minorHAnsi"/>
                <w:b/>
              </w:rPr>
            </w:pPr>
            <w:r w:rsidRPr="001C76FF">
              <w:rPr>
                <w:rFonts w:cstheme="minorHAnsi"/>
                <w:b/>
              </w:rPr>
              <w:t>1</w:t>
            </w:r>
          </w:p>
        </w:tc>
        <w:tc>
          <w:tcPr>
            <w:tcW w:w="4111" w:type="dxa"/>
            <w:tcBorders>
              <w:top w:val="single" w:sz="4" w:space="0" w:color="auto"/>
              <w:left w:val="single" w:sz="4" w:space="0" w:color="auto"/>
              <w:bottom w:val="single" w:sz="4" w:space="0" w:color="auto"/>
              <w:right w:val="single" w:sz="4" w:space="0" w:color="auto"/>
            </w:tcBorders>
          </w:tcPr>
          <w:p w14:paraId="0C420844" w14:textId="77777777" w:rsidR="00A57C62" w:rsidRPr="001C76FF" w:rsidRDefault="00A57C62" w:rsidP="00033A77">
            <w:pPr>
              <w:tabs>
                <w:tab w:val="left" w:pos="284"/>
                <w:tab w:val="left" w:pos="567"/>
                <w:tab w:val="left" w:pos="4253"/>
                <w:tab w:val="left" w:pos="6804"/>
              </w:tabs>
              <w:spacing w:after="0"/>
              <w:jc w:val="both"/>
              <w:rPr>
                <w:rFonts w:cstheme="minorHAnsi"/>
              </w:rPr>
            </w:pPr>
          </w:p>
        </w:tc>
      </w:tr>
      <w:tr w:rsidR="00A57C62" w:rsidRPr="001C76FF" w14:paraId="6AB296A7" w14:textId="77777777" w:rsidTr="00033A77">
        <w:trPr>
          <w:trHeight w:hRule="exact" w:val="567"/>
        </w:trPr>
        <w:tc>
          <w:tcPr>
            <w:tcW w:w="5457" w:type="dxa"/>
            <w:tcBorders>
              <w:top w:val="single" w:sz="4" w:space="0" w:color="auto"/>
              <w:left w:val="single" w:sz="4" w:space="0" w:color="auto"/>
              <w:bottom w:val="single" w:sz="4" w:space="0" w:color="auto"/>
              <w:right w:val="single" w:sz="4" w:space="0" w:color="auto"/>
            </w:tcBorders>
            <w:vAlign w:val="center"/>
            <w:hideMark/>
          </w:tcPr>
          <w:p w14:paraId="2EFFDDC4" w14:textId="77777777" w:rsidR="00A57C62" w:rsidRPr="001C76FF" w:rsidRDefault="00A57C62" w:rsidP="00033A77">
            <w:pPr>
              <w:tabs>
                <w:tab w:val="left" w:pos="284"/>
                <w:tab w:val="left" w:pos="567"/>
                <w:tab w:val="left" w:pos="4253"/>
                <w:tab w:val="left" w:pos="6804"/>
              </w:tabs>
              <w:spacing w:after="0"/>
              <w:jc w:val="both"/>
              <w:rPr>
                <w:rFonts w:cstheme="minorHAnsi"/>
                <w:b/>
              </w:rPr>
            </w:pPr>
            <w:r w:rsidRPr="001C76FF">
              <w:rPr>
                <w:rFonts w:cstheme="minorHAnsi"/>
                <w:b/>
              </w:rPr>
              <w:t>2</w:t>
            </w:r>
          </w:p>
        </w:tc>
        <w:tc>
          <w:tcPr>
            <w:tcW w:w="4111" w:type="dxa"/>
            <w:tcBorders>
              <w:top w:val="single" w:sz="4" w:space="0" w:color="auto"/>
              <w:left w:val="single" w:sz="4" w:space="0" w:color="auto"/>
              <w:bottom w:val="single" w:sz="4" w:space="0" w:color="auto"/>
              <w:right w:val="single" w:sz="4" w:space="0" w:color="auto"/>
            </w:tcBorders>
          </w:tcPr>
          <w:p w14:paraId="28EB6C9D" w14:textId="77777777" w:rsidR="00A57C62" w:rsidRPr="001C76FF" w:rsidRDefault="00A57C62" w:rsidP="00033A77">
            <w:pPr>
              <w:tabs>
                <w:tab w:val="left" w:pos="284"/>
                <w:tab w:val="left" w:pos="567"/>
                <w:tab w:val="left" w:pos="4253"/>
                <w:tab w:val="left" w:pos="6804"/>
              </w:tabs>
              <w:spacing w:after="0"/>
              <w:jc w:val="both"/>
              <w:rPr>
                <w:rFonts w:cstheme="minorHAnsi"/>
                <w:b/>
              </w:rPr>
            </w:pPr>
          </w:p>
        </w:tc>
      </w:tr>
      <w:tr w:rsidR="00A57C62" w:rsidRPr="001C76FF" w14:paraId="311B4B26" w14:textId="77777777" w:rsidTr="00033A77">
        <w:trPr>
          <w:trHeight w:hRule="exact" w:val="567"/>
        </w:trPr>
        <w:tc>
          <w:tcPr>
            <w:tcW w:w="5457" w:type="dxa"/>
            <w:tcBorders>
              <w:top w:val="single" w:sz="4" w:space="0" w:color="auto"/>
              <w:left w:val="single" w:sz="4" w:space="0" w:color="auto"/>
              <w:bottom w:val="single" w:sz="4" w:space="0" w:color="auto"/>
              <w:right w:val="single" w:sz="4" w:space="0" w:color="auto"/>
            </w:tcBorders>
            <w:vAlign w:val="center"/>
            <w:hideMark/>
          </w:tcPr>
          <w:p w14:paraId="604A79C7" w14:textId="77777777" w:rsidR="00A57C62" w:rsidRPr="001C76FF" w:rsidRDefault="00A57C62" w:rsidP="00033A77">
            <w:pPr>
              <w:tabs>
                <w:tab w:val="left" w:pos="284"/>
                <w:tab w:val="left" w:pos="567"/>
                <w:tab w:val="left" w:pos="4253"/>
                <w:tab w:val="left" w:pos="6804"/>
              </w:tabs>
              <w:spacing w:after="0"/>
              <w:jc w:val="both"/>
              <w:rPr>
                <w:rFonts w:cstheme="minorHAnsi"/>
                <w:b/>
              </w:rPr>
            </w:pPr>
            <w:r w:rsidRPr="001C76FF">
              <w:rPr>
                <w:rFonts w:cstheme="minorHAnsi"/>
                <w:b/>
              </w:rPr>
              <w:t>3</w:t>
            </w:r>
          </w:p>
        </w:tc>
        <w:tc>
          <w:tcPr>
            <w:tcW w:w="4111" w:type="dxa"/>
            <w:tcBorders>
              <w:top w:val="single" w:sz="4" w:space="0" w:color="auto"/>
              <w:left w:val="single" w:sz="4" w:space="0" w:color="auto"/>
              <w:bottom w:val="single" w:sz="4" w:space="0" w:color="auto"/>
              <w:right w:val="single" w:sz="4" w:space="0" w:color="auto"/>
            </w:tcBorders>
          </w:tcPr>
          <w:p w14:paraId="242EC3D3" w14:textId="77777777" w:rsidR="00A57C62" w:rsidRPr="001C76FF" w:rsidRDefault="00A57C62" w:rsidP="00033A77">
            <w:pPr>
              <w:tabs>
                <w:tab w:val="left" w:pos="284"/>
                <w:tab w:val="left" w:pos="567"/>
                <w:tab w:val="left" w:pos="4253"/>
                <w:tab w:val="left" w:pos="6804"/>
              </w:tabs>
              <w:spacing w:after="0"/>
              <w:jc w:val="both"/>
              <w:rPr>
                <w:rFonts w:cstheme="minorHAnsi"/>
                <w:b/>
              </w:rPr>
            </w:pPr>
          </w:p>
        </w:tc>
      </w:tr>
    </w:tbl>
    <w:p w14:paraId="7F1EADF1" w14:textId="77777777" w:rsidR="00A57C62" w:rsidRPr="001C76FF" w:rsidRDefault="00A57C62" w:rsidP="00A57C62">
      <w:pPr>
        <w:autoSpaceDE w:val="0"/>
        <w:autoSpaceDN w:val="0"/>
        <w:adjustRightInd w:val="0"/>
        <w:spacing w:after="0"/>
        <w:jc w:val="both"/>
        <w:rPr>
          <w:rFonts w:cstheme="minorHAnsi"/>
          <w:bCs/>
        </w:rPr>
      </w:pPr>
    </w:p>
    <w:p w14:paraId="5703FF25" w14:textId="77777777" w:rsidR="00A57C62" w:rsidRDefault="00A57C62" w:rsidP="00A57C62">
      <w:pPr>
        <w:autoSpaceDE w:val="0"/>
        <w:autoSpaceDN w:val="0"/>
        <w:adjustRightInd w:val="0"/>
        <w:spacing w:after="0"/>
        <w:jc w:val="both"/>
        <w:rPr>
          <w:rFonts w:cstheme="minorHAnsi"/>
          <w:bCs/>
        </w:rPr>
      </w:pPr>
      <w:r w:rsidRPr="001C76FF">
        <w:rPr>
          <w:rFonts w:cstheme="minorHAnsi"/>
          <w:bCs/>
        </w:rPr>
        <w:t>N. abbonamenti richiesti ___________________________________________________________________</w:t>
      </w:r>
    </w:p>
    <w:p w14:paraId="4F600D60" w14:textId="77777777" w:rsidR="00A57C62" w:rsidRPr="001C76FF" w:rsidRDefault="00A57C62" w:rsidP="00A57C62">
      <w:pPr>
        <w:autoSpaceDE w:val="0"/>
        <w:autoSpaceDN w:val="0"/>
        <w:adjustRightInd w:val="0"/>
        <w:spacing w:after="0"/>
        <w:jc w:val="both"/>
        <w:rPr>
          <w:rFonts w:cstheme="minorHAnsi"/>
          <w:bCs/>
        </w:rPr>
      </w:pPr>
    </w:p>
    <w:p w14:paraId="32EDFB09" w14:textId="77777777" w:rsidR="00A57C62" w:rsidRDefault="00A57C62" w:rsidP="00A57C62">
      <w:pPr>
        <w:spacing w:after="0"/>
        <w:ind w:hanging="11"/>
        <w:jc w:val="both"/>
        <w:rPr>
          <w:rFonts w:cstheme="minorHAnsi"/>
        </w:rPr>
      </w:pPr>
      <w:r w:rsidRPr="001C76FF">
        <w:rPr>
          <w:rFonts w:cstheme="minorHAnsi"/>
        </w:rPr>
        <w:t>Docente referente ________________________________________________________________________</w:t>
      </w:r>
    </w:p>
    <w:p w14:paraId="6EC455F8" w14:textId="77777777" w:rsidR="00A57C62" w:rsidRPr="001C76FF" w:rsidRDefault="00A57C62" w:rsidP="00A57C62">
      <w:pPr>
        <w:spacing w:after="0"/>
        <w:ind w:hanging="11"/>
        <w:jc w:val="both"/>
        <w:rPr>
          <w:rFonts w:cstheme="minorHAnsi"/>
        </w:rPr>
      </w:pPr>
    </w:p>
    <w:p w14:paraId="7D22F2CB" w14:textId="77777777" w:rsidR="00A57C62" w:rsidRDefault="00A57C62" w:rsidP="00A57C62">
      <w:pPr>
        <w:spacing w:after="0"/>
        <w:ind w:hanging="11"/>
        <w:jc w:val="both"/>
        <w:rPr>
          <w:rFonts w:cstheme="minorHAnsi"/>
        </w:rPr>
      </w:pPr>
      <w:r w:rsidRPr="001C76FF">
        <w:rPr>
          <w:rFonts w:cstheme="minorHAnsi"/>
        </w:rPr>
        <w:t>Scuola __________________________________________________________________________________</w:t>
      </w:r>
    </w:p>
    <w:p w14:paraId="40C93E92" w14:textId="77777777" w:rsidR="00A57C62" w:rsidRDefault="00A57C62" w:rsidP="00A57C62">
      <w:pPr>
        <w:spacing w:after="0"/>
        <w:jc w:val="both"/>
        <w:rPr>
          <w:rFonts w:cstheme="minorHAnsi"/>
        </w:rPr>
      </w:pPr>
    </w:p>
    <w:p w14:paraId="03724561" w14:textId="77777777" w:rsidR="00A57C62" w:rsidRPr="001C76FF" w:rsidRDefault="00A57C62" w:rsidP="00A57C62">
      <w:pPr>
        <w:spacing w:after="0"/>
        <w:jc w:val="both"/>
        <w:rPr>
          <w:rFonts w:cstheme="minorHAnsi"/>
        </w:rPr>
      </w:pPr>
      <w:r w:rsidRPr="001C76FF">
        <w:rPr>
          <w:rFonts w:cstheme="minorHAnsi"/>
        </w:rPr>
        <w:t>Classe __________________________________________________________________________________</w:t>
      </w:r>
    </w:p>
    <w:p w14:paraId="51DC41A6" w14:textId="77777777" w:rsidR="00A57C62" w:rsidRDefault="00A57C62" w:rsidP="00A57C62">
      <w:pPr>
        <w:spacing w:after="0"/>
        <w:ind w:hanging="11"/>
        <w:jc w:val="both"/>
        <w:rPr>
          <w:rFonts w:cstheme="minorHAnsi"/>
        </w:rPr>
      </w:pPr>
    </w:p>
    <w:p w14:paraId="09CF6BFA" w14:textId="77777777" w:rsidR="00A57C62" w:rsidRPr="001C76FF" w:rsidRDefault="00A57C62" w:rsidP="00A57C62">
      <w:pPr>
        <w:spacing w:after="0"/>
        <w:ind w:hanging="11"/>
        <w:jc w:val="both"/>
        <w:rPr>
          <w:rFonts w:cstheme="minorHAnsi"/>
        </w:rPr>
      </w:pPr>
      <w:r w:rsidRPr="001C76FF">
        <w:rPr>
          <w:rFonts w:cstheme="minorHAnsi"/>
        </w:rPr>
        <w:t>Tel _____________________________________________________________________________________</w:t>
      </w:r>
    </w:p>
    <w:p w14:paraId="756E1428" w14:textId="77777777" w:rsidR="00A57C62" w:rsidRDefault="00A57C62" w:rsidP="00A57C62">
      <w:pPr>
        <w:autoSpaceDE w:val="0"/>
        <w:autoSpaceDN w:val="0"/>
        <w:adjustRightInd w:val="0"/>
        <w:spacing w:after="0"/>
        <w:jc w:val="both"/>
        <w:rPr>
          <w:rFonts w:cstheme="minorHAnsi"/>
        </w:rPr>
      </w:pPr>
    </w:p>
    <w:p w14:paraId="1B084788" w14:textId="77777777" w:rsidR="00A57C62" w:rsidRPr="001C76FF" w:rsidRDefault="00A57C62" w:rsidP="00A57C62">
      <w:pPr>
        <w:autoSpaceDE w:val="0"/>
        <w:autoSpaceDN w:val="0"/>
        <w:adjustRightInd w:val="0"/>
        <w:spacing w:after="0"/>
        <w:jc w:val="both"/>
        <w:rPr>
          <w:rFonts w:cstheme="minorHAnsi"/>
          <w:bCs/>
        </w:rPr>
      </w:pPr>
      <w:r w:rsidRPr="001C76FF">
        <w:rPr>
          <w:rFonts w:cstheme="minorHAnsi"/>
        </w:rPr>
        <w:t>E-mail __________________________________________________________________________________</w:t>
      </w:r>
    </w:p>
    <w:p w14:paraId="27ACEFC5" w14:textId="77777777" w:rsidR="00A57C62" w:rsidRPr="001C76FF" w:rsidRDefault="00A57C62" w:rsidP="00A57C62">
      <w:pPr>
        <w:autoSpaceDE w:val="0"/>
        <w:autoSpaceDN w:val="0"/>
        <w:adjustRightInd w:val="0"/>
        <w:spacing w:after="0"/>
        <w:jc w:val="both"/>
        <w:rPr>
          <w:rFonts w:cstheme="minorHAnsi"/>
          <w:bCs/>
        </w:rPr>
      </w:pPr>
    </w:p>
    <w:p w14:paraId="3077175C" w14:textId="77777777" w:rsidR="00A57C62" w:rsidRPr="001C76FF" w:rsidRDefault="00A57C62" w:rsidP="00A57C62">
      <w:pPr>
        <w:spacing w:after="0"/>
        <w:jc w:val="both"/>
        <w:rPr>
          <w:rFonts w:cstheme="minorHAnsi"/>
        </w:rPr>
      </w:pPr>
      <w:r w:rsidRPr="001C76FF">
        <w:rPr>
          <w:rFonts w:cstheme="minorHAnsi"/>
        </w:rPr>
        <w:t>Gli abbonamenti sono riservati alle studentesse e agli studenti delle scuole secondarie di 1° e 2° grado su richiesta dei docenti.</w:t>
      </w:r>
    </w:p>
    <w:p w14:paraId="63C7E023" w14:textId="77777777" w:rsidR="00A57C62" w:rsidRPr="001C76FF" w:rsidRDefault="00A57C62" w:rsidP="00A57C62">
      <w:pPr>
        <w:spacing w:after="0"/>
        <w:jc w:val="both"/>
        <w:rPr>
          <w:rFonts w:cstheme="minorHAnsi"/>
        </w:rPr>
      </w:pPr>
    </w:p>
    <w:p w14:paraId="05EE9601" w14:textId="77777777" w:rsidR="00A57C62" w:rsidRPr="001C76FF" w:rsidRDefault="00A57C62" w:rsidP="00A57C62">
      <w:pPr>
        <w:spacing w:after="0"/>
        <w:jc w:val="both"/>
        <w:rPr>
          <w:rFonts w:cstheme="minorHAnsi"/>
          <w:u w:val="single"/>
        </w:rPr>
      </w:pPr>
      <w:r w:rsidRPr="001C76FF">
        <w:rPr>
          <w:rFonts w:cstheme="minorHAnsi"/>
        </w:rPr>
        <w:t xml:space="preserve">Gli abbonamenti sono nominativi: </w:t>
      </w:r>
      <w:r w:rsidRPr="001C76FF">
        <w:rPr>
          <w:rFonts w:cstheme="minorHAnsi"/>
          <w:u w:val="single"/>
        </w:rPr>
        <w:t xml:space="preserve">si prega di </w:t>
      </w:r>
      <w:r>
        <w:rPr>
          <w:rFonts w:cstheme="minorHAnsi"/>
          <w:u w:val="single"/>
        </w:rPr>
        <w:t>compilare apposito modulo con l’elenco</w:t>
      </w:r>
      <w:r w:rsidRPr="001C76FF">
        <w:rPr>
          <w:rFonts w:cstheme="minorHAnsi"/>
          <w:u w:val="single"/>
        </w:rPr>
        <w:t xml:space="preserve"> delle studentesse e degli studenti sottoscrittori. </w:t>
      </w:r>
    </w:p>
    <w:p w14:paraId="2CFD5E6F" w14:textId="77777777" w:rsidR="00A57C62" w:rsidRPr="001C76FF" w:rsidRDefault="00A57C62" w:rsidP="00A57C62">
      <w:pPr>
        <w:spacing w:after="0"/>
        <w:jc w:val="both"/>
        <w:rPr>
          <w:rFonts w:cstheme="minorHAnsi"/>
        </w:rPr>
      </w:pPr>
      <w:r w:rsidRPr="001C76FF">
        <w:rPr>
          <w:rFonts w:cstheme="minorHAnsi"/>
        </w:rPr>
        <w:t>Validità Stagione teatrale 202</w:t>
      </w:r>
      <w:r>
        <w:rPr>
          <w:rFonts w:cstheme="minorHAnsi"/>
        </w:rPr>
        <w:t>4</w:t>
      </w:r>
      <w:r w:rsidRPr="001C76FF">
        <w:rPr>
          <w:rFonts w:cstheme="minorHAnsi"/>
        </w:rPr>
        <w:t>/202</w:t>
      </w:r>
      <w:r>
        <w:rPr>
          <w:rFonts w:cstheme="minorHAnsi"/>
        </w:rPr>
        <w:t>5</w:t>
      </w:r>
      <w:r w:rsidRPr="001C76FF">
        <w:rPr>
          <w:rFonts w:cstheme="minorHAnsi"/>
        </w:rPr>
        <w:t>.</w:t>
      </w:r>
    </w:p>
    <w:p w14:paraId="0F1C9966" w14:textId="77777777" w:rsidR="00A57C62" w:rsidRPr="001C76FF" w:rsidRDefault="00A57C62" w:rsidP="00A57C62">
      <w:pPr>
        <w:spacing w:after="0"/>
        <w:jc w:val="both"/>
        <w:rPr>
          <w:rFonts w:cstheme="minorHAnsi"/>
        </w:rPr>
      </w:pPr>
    </w:p>
    <w:p w14:paraId="5735A60F" w14:textId="77777777" w:rsidR="00A57C62" w:rsidRPr="001C76FF" w:rsidRDefault="00A57C62" w:rsidP="00A57C62">
      <w:pPr>
        <w:spacing w:after="0"/>
        <w:jc w:val="both"/>
        <w:rPr>
          <w:rFonts w:cstheme="minorHAnsi"/>
          <w:b/>
        </w:rPr>
      </w:pPr>
      <w:r w:rsidRPr="001C76FF">
        <w:rPr>
          <w:rFonts w:cstheme="minorHAnsi"/>
          <w:b/>
        </w:rPr>
        <w:t>Info e prenotazioni:</w:t>
      </w:r>
    </w:p>
    <w:p w14:paraId="40307CA5" w14:textId="77777777" w:rsidR="00A57C62" w:rsidRPr="001C76FF" w:rsidRDefault="00A57C62" w:rsidP="00A57C62">
      <w:pPr>
        <w:spacing w:after="0"/>
        <w:jc w:val="both"/>
        <w:rPr>
          <w:rFonts w:cstheme="minorHAnsi"/>
        </w:rPr>
      </w:pPr>
      <w:r w:rsidRPr="001C76FF">
        <w:rPr>
          <w:rFonts w:cstheme="minorHAnsi"/>
        </w:rPr>
        <w:t xml:space="preserve">Ufficio scuola // 059.2136055 – 331.1356418 // </w:t>
      </w:r>
      <w:hyperlink r:id="rId4" w:history="1">
        <w:r w:rsidRPr="001C76FF">
          <w:rPr>
            <w:rStyle w:val="Collegamentoipertestuale"/>
            <w:rFonts w:cstheme="minorHAnsi"/>
          </w:rPr>
          <w:t>teatro.ragazzi@emiliaromagnateatro.com</w:t>
        </w:r>
      </w:hyperlink>
      <w:r w:rsidRPr="001C76FF">
        <w:rPr>
          <w:rFonts w:cstheme="minorHAnsi"/>
        </w:rPr>
        <w:t xml:space="preserve"> </w:t>
      </w:r>
    </w:p>
    <w:p w14:paraId="1F2A8EB3" w14:textId="77777777" w:rsidR="00A57C62" w:rsidRPr="001C76FF" w:rsidRDefault="00A57C62" w:rsidP="00A57C62">
      <w:pPr>
        <w:spacing w:after="0"/>
        <w:jc w:val="both"/>
        <w:rPr>
          <w:rFonts w:cstheme="minorHAnsi"/>
        </w:rPr>
      </w:pPr>
    </w:p>
    <w:p w14:paraId="3EB12AD1" w14:textId="77777777" w:rsidR="00A57C62" w:rsidRPr="001C76FF" w:rsidRDefault="00A57C62" w:rsidP="00A57C62">
      <w:pPr>
        <w:spacing w:after="0"/>
        <w:jc w:val="both"/>
        <w:rPr>
          <w:rFonts w:cstheme="minorHAnsi"/>
        </w:rPr>
      </w:pPr>
    </w:p>
    <w:p w14:paraId="2DC459D6" w14:textId="77777777" w:rsidR="00A57C62" w:rsidRPr="001C76FF" w:rsidRDefault="00A57C62" w:rsidP="00A57C62">
      <w:pPr>
        <w:spacing w:after="0"/>
        <w:jc w:val="both"/>
        <w:rPr>
          <w:rFonts w:cstheme="minorHAnsi"/>
        </w:rPr>
      </w:pPr>
      <w:r w:rsidRPr="001C76FF">
        <w:rPr>
          <w:rFonts w:cstheme="minorHAnsi"/>
        </w:rPr>
        <w:br w:type="page"/>
      </w:r>
    </w:p>
    <w:p w14:paraId="60B72C46" w14:textId="77777777" w:rsidR="00A57C62" w:rsidRPr="001C76FF" w:rsidRDefault="00A57C62" w:rsidP="00A57C62">
      <w:pPr>
        <w:shd w:val="clear" w:color="auto" w:fill="FFFFFF" w:themeFill="background1"/>
        <w:spacing w:after="0"/>
        <w:jc w:val="center"/>
        <w:rPr>
          <w:rFonts w:cstheme="minorHAnsi"/>
          <w:b/>
          <w:sz w:val="32"/>
          <w:szCs w:val="32"/>
        </w:rPr>
      </w:pPr>
      <w:r w:rsidRPr="001C76FF">
        <w:rPr>
          <w:rFonts w:cstheme="minorHAnsi"/>
          <w:b/>
          <w:sz w:val="32"/>
          <w:szCs w:val="32"/>
        </w:rPr>
        <w:lastRenderedPageBreak/>
        <w:t>SCHEDA DI PRENOTAZIONE</w:t>
      </w:r>
    </w:p>
    <w:p w14:paraId="6E2A68D8" w14:textId="77777777" w:rsidR="00A57C62" w:rsidRPr="001C76FF" w:rsidRDefault="00A57C62" w:rsidP="00A57C62">
      <w:pPr>
        <w:shd w:val="clear" w:color="auto" w:fill="FFFFFF" w:themeFill="background1"/>
        <w:spacing w:after="0"/>
        <w:jc w:val="center"/>
        <w:rPr>
          <w:rFonts w:cstheme="minorHAnsi"/>
          <w:b/>
          <w:sz w:val="32"/>
          <w:szCs w:val="32"/>
        </w:rPr>
      </w:pPr>
      <w:r w:rsidRPr="001C76FF">
        <w:rPr>
          <w:rFonts w:cstheme="minorHAnsi"/>
          <w:b/>
          <w:sz w:val="32"/>
          <w:szCs w:val="32"/>
        </w:rPr>
        <w:t>BIGLIETTI</w:t>
      </w:r>
    </w:p>
    <w:p w14:paraId="6C052A7D" w14:textId="77777777" w:rsidR="00A57C62" w:rsidRPr="001C76FF" w:rsidRDefault="00A57C62" w:rsidP="00A57C62">
      <w:pPr>
        <w:spacing w:after="0"/>
        <w:jc w:val="both"/>
        <w:rPr>
          <w:rFonts w:cstheme="minorHAnsi"/>
        </w:rPr>
      </w:pPr>
    </w:p>
    <w:p w14:paraId="1D3BFFB7" w14:textId="77777777" w:rsidR="00A57C62" w:rsidRPr="001C76FF" w:rsidRDefault="00A57C62" w:rsidP="00A57C62">
      <w:pPr>
        <w:spacing w:after="0"/>
        <w:jc w:val="both"/>
        <w:rPr>
          <w:rFonts w:cstheme="minorHAnsi"/>
        </w:rPr>
      </w:pPr>
    </w:p>
    <w:tbl>
      <w:tblPr>
        <w:tblStyle w:val="Grigliatabella"/>
        <w:tblW w:w="0" w:type="auto"/>
        <w:tblLook w:val="04A0" w:firstRow="1" w:lastRow="0" w:firstColumn="1" w:lastColumn="0" w:noHBand="0" w:noVBand="1"/>
      </w:tblPr>
      <w:tblGrid>
        <w:gridCol w:w="3213"/>
        <w:gridCol w:w="1224"/>
        <w:gridCol w:w="1040"/>
        <w:gridCol w:w="1119"/>
        <w:gridCol w:w="3032"/>
      </w:tblGrid>
      <w:tr w:rsidR="00A57C62" w:rsidRPr="001C76FF" w14:paraId="5043ED92" w14:textId="77777777" w:rsidTr="00033A77">
        <w:tc>
          <w:tcPr>
            <w:tcW w:w="3397" w:type="dxa"/>
          </w:tcPr>
          <w:p w14:paraId="21CDBE2A" w14:textId="77777777" w:rsidR="00A57C62" w:rsidRPr="001C76FF" w:rsidRDefault="00A57C62" w:rsidP="00033A77">
            <w:pPr>
              <w:spacing w:line="259" w:lineRule="auto"/>
              <w:jc w:val="center"/>
              <w:rPr>
                <w:rFonts w:cstheme="minorHAnsi"/>
                <w:b/>
                <w:sz w:val="24"/>
              </w:rPr>
            </w:pPr>
            <w:r w:rsidRPr="001C76FF">
              <w:rPr>
                <w:rFonts w:cstheme="minorHAnsi"/>
                <w:b/>
                <w:sz w:val="24"/>
              </w:rPr>
              <w:t>Spettacolo</w:t>
            </w:r>
          </w:p>
        </w:tc>
        <w:tc>
          <w:tcPr>
            <w:tcW w:w="1276" w:type="dxa"/>
          </w:tcPr>
          <w:p w14:paraId="6D050AF3" w14:textId="77777777" w:rsidR="00A57C62" w:rsidRPr="001C76FF" w:rsidRDefault="00A57C62" w:rsidP="00033A77">
            <w:pPr>
              <w:spacing w:line="259" w:lineRule="auto"/>
              <w:jc w:val="center"/>
              <w:rPr>
                <w:rFonts w:cstheme="minorHAnsi"/>
                <w:b/>
                <w:sz w:val="24"/>
              </w:rPr>
            </w:pPr>
            <w:r w:rsidRPr="001C76FF">
              <w:rPr>
                <w:rFonts w:cstheme="minorHAnsi"/>
                <w:b/>
                <w:sz w:val="24"/>
              </w:rPr>
              <w:t>Data e ora</w:t>
            </w:r>
          </w:p>
        </w:tc>
        <w:tc>
          <w:tcPr>
            <w:tcW w:w="567" w:type="dxa"/>
          </w:tcPr>
          <w:p w14:paraId="7582073B" w14:textId="77777777" w:rsidR="00A57C62" w:rsidRPr="001C76FF" w:rsidRDefault="00A57C62" w:rsidP="00033A77">
            <w:pPr>
              <w:spacing w:line="259" w:lineRule="auto"/>
              <w:jc w:val="center"/>
              <w:rPr>
                <w:rFonts w:cstheme="minorHAnsi"/>
                <w:b/>
                <w:sz w:val="24"/>
              </w:rPr>
            </w:pPr>
            <w:r w:rsidRPr="001C76FF">
              <w:rPr>
                <w:rFonts w:cstheme="minorHAnsi"/>
                <w:b/>
                <w:sz w:val="24"/>
              </w:rPr>
              <w:t>N. studenti</w:t>
            </w:r>
          </w:p>
        </w:tc>
        <w:tc>
          <w:tcPr>
            <w:tcW w:w="1134" w:type="dxa"/>
          </w:tcPr>
          <w:p w14:paraId="185C657C" w14:textId="77777777" w:rsidR="00A57C62" w:rsidRPr="001C76FF" w:rsidRDefault="00A57C62" w:rsidP="00033A77">
            <w:pPr>
              <w:spacing w:line="259" w:lineRule="auto"/>
              <w:jc w:val="center"/>
              <w:rPr>
                <w:rFonts w:cstheme="minorHAnsi"/>
                <w:b/>
                <w:sz w:val="24"/>
              </w:rPr>
            </w:pPr>
            <w:r w:rsidRPr="001C76FF">
              <w:rPr>
                <w:rFonts w:cstheme="minorHAnsi"/>
                <w:b/>
                <w:sz w:val="24"/>
              </w:rPr>
              <w:t>N. docenti</w:t>
            </w:r>
          </w:p>
        </w:tc>
        <w:tc>
          <w:tcPr>
            <w:tcW w:w="3254" w:type="dxa"/>
          </w:tcPr>
          <w:p w14:paraId="2BAE140C" w14:textId="77777777" w:rsidR="00A57C62" w:rsidRPr="001C76FF" w:rsidRDefault="00A57C62" w:rsidP="00033A77">
            <w:pPr>
              <w:spacing w:line="259" w:lineRule="auto"/>
              <w:jc w:val="center"/>
              <w:rPr>
                <w:rFonts w:cstheme="minorHAnsi"/>
                <w:b/>
                <w:sz w:val="24"/>
              </w:rPr>
            </w:pPr>
            <w:r w:rsidRPr="001C76FF">
              <w:rPr>
                <w:rFonts w:cstheme="minorHAnsi"/>
                <w:b/>
                <w:sz w:val="24"/>
              </w:rPr>
              <w:t>Note</w:t>
            </w:r>
          </w:p>
        </w:tc>
      </w:tr>
      <w:tr w:rsidR="00A57C62" w:rsidRPr="001C76FF" w14:paraId="23E31E2E" w14:textId="77777777" w:rsidTr="00033A77">
        <w:trPr>
          <w:trHeight w:val="567"/>
        </w:trPr>
        <w:tc>
          <w:tcPr>
            <w:tcW w:w="3397" w:type="dxa"/>
          </w:tcPr>
          <w:p w14:paraId="58FDD261" w14:textId="77777777" w:rsidR="00A57C62" w:rsidRPr="001C76FF" w:rsidRDefault="00A57C62" w:rsidP="00033A77">
            <w:pPr>
              <w:spacing w:line="259" w:lineRule="auto"/>
              <w:jc w:val="both"/>
              <w:rPr>
                <w:rFonts w:cstheme="minorHAnsi"/>
              </w:rPr>
            </w:pPr>
          </w:p>
        </w:tc>
        <w:tc>
          <w:tcPr>
            <w:tcW w:w="1276" w:type="dxa"/>
          </w:tcPr>
          <w:p w14:paraId="1C7CB300" w14:textId="77777777" w:rsidR="00A57C62" w:rsidRPr="001C76FF" w:rsidRDefault="00A57C62" w:rsidP="00033A77">
            <w:pPr>
              <w:spacing w:line="259" w:lineRule="auto"/>
              <w:jc w:val="both"/>
              <w:rPr>
                <w:rFonts w:cstheme="minorHAnsi"/>
              </w:rPr>
            </w:pPr>
          </w:p>
        </w:tc>
        <w:tc>
          <w:tcPr>
            <w:tcW w:w="567" w:type="dxa"/>
          </w:tcPr>
          <w:p w14:paraId="76EBBFB8" w14:textId="77777777" w:rsidR="00A57C62" w:rsidRPr="001C76FF" w:rsidRDefault="00A57C62" w:rsidP="00033A77">
            <w:pPr>
              <w:spacing w:line="259" w:lineRule="auto"/>
              <w:jc w:val="both"/>
              <w:rPr>
                <w:rFonts w:cstheme="minorHAnsi"/>
              </w:rPr>
            </w:pPr>
          </w:p>
        </w:tc>
        <w:tc>
          <w:tcPr>
            <w:tcW w:w="1134" w:type="dxa"/>
          </w:tcPr>
          <w:p w14:paraId="4D26E2F0" w14:textId="77777777" w:rsidR="00A57C62" w:rsidRPr="001C76FF" w:rsidRDefault="00A57C62" w:rsidP="00033A77">
            <w:pPr>
              <w:spacing w:line="259" w:lineRule="auto"/>
              <w:jc w:val="both"/>
              <w:rPr>
                <w:rFonts w:cstheme="minorHAnsi"/>
              </w:rPr>
            </w:pPr>
          </w:p>
        </w:tc>
        <w:tc>
          <w:tcPr>
            <w:tcW w:w="3254" w:type="dxa"/>
          </w:tcPr>
          <w:p w14:paraId="67DCFD02" w14:textId="77777777" w:rsidR="00A57C62" w:rsidRPr="001C76FF" w:rsidRDefault="00A57C62" w:rsidP="00033A77">
            <w:pPr>
              <w:spacing w:line="259" w:lineRule="auto"/>
              <w:jc w:val="both"/>
              <w:rPr>
                <w:rFonts w:cstheme="minorHAnsi"/>
              </w:rPr>
            </w:pPr>
          </w:p>
        </w:tc>
      </w:tr>
      <w:tr w:rsidR="00A57C62" w:rsidRPr="001C76FF" w14:paraId="0CC8BB87" w14:textId="77777777" w:rsidTr="00033A77">
        <w:trPr>
          <w:trHeight w:val="567"/>
        </w:trPr>
        <w:tc>
          <w:tcPr>
            <w:tcW w:w="3397" w:type="dxa"/>
          </w:tcPr>
          <w:p w14:paraId="5B098621" w14:textId="77777777" w:rsidR="00A57C62" w:rsidRPr="001C76FF" w:rsidRDefault="00A57C62" w:rsidP="00033A77">
            <w:pPr>
              <w:spacing w:line="259" w:lineRule="auto"/>
              <w:jc w:val="both"/>
              <w:rPr>
                <w:rFonts w:cstheme="minorHAnsi"/>
              </w:rPr>
            </w:pPr>
          </w:p>
        </w:tc>
        <w:tc>
          <w:tcPr>
            <w:tcW w:w="1276" w:type="dxa"/>
          </w:tcPr>
          <w:p w14:paraId="176B7B67" w14:textId="77777777" w:rsidR="00A57C62" w:rsidRPr="001C76FF" w:rsidRDefault="00A57C62" w:rsidP="00033A77">
            <w:pPr>
              <w:spacing w:line="259" w:lineRule="auto"/>
              <w:jc w:val="both"/>
              <w:rPr>
                <w:rFonts w:cstheme="minorHAnsi"/>
              </w:rPr>
            </w:pPr>
          </w:p>
        </w:tc>
        <w:tc>
          <w:tcPr>
            <w:tcW w:w="567" w:type="dxa"/>
          </w:tcPr>
          <w:p w14:paraId="1169E8FA" w14:textId="77777777" w:rsidR="00A57C62" w:rsidRPr="001C76FF" w:rsidRDefault="00A57C62" w:rsidP="00033A77">
            <w:pPr>
              <w:spacing w:line="259" w:lineRule="auto"/>
              <w:jc w:val="both"/>
              <w:rPr>
                <w:rFonts w:cstheme="minorHAnsi"/>
              </w:rPr>
            </w:pPr>
          </w:p>
        </w:tc>
        <w:tc>
          <w:tcPr>
            <w:tcW w:w="1134" w:type="dxa"/>
          </w:tcPr>
          <w:p w14:paraId="271B6808" w14:textId="77777777" w:rsidR="00A57C62" w:rsidRPr="001C76FF" w:rsidRDefault="00A57C62" w:rsidP="00033A77">
            <w:pPr>
              <w:spacing w:line="259" w:lineRule="auto"/>
              <w:jc w:val="both"/>
              <w:rPr>
                <w:rFonts w:cstheme="minorHAnsi"/>
              </w:rPr>
            </w:pPr>
          </w:p>
        </w:tc>
        <w:tc>
          <w:tcPr>
            <w:tcW w:w="3254" w:type="dxa"/>
          </w:tcPr>
          <w:p w14:paraId="6172D0FF" w14:textId="77777777" w:rsidR="00A57C62" w:rsidRPr="001C76FF" w:rsidRDefault="00A57C62" w:rsidP="00033A77">
            <w:pPr>
              <w:spacing w:line="259" w:lineRule="auto"/>
              <w:jc w:val="both"/>
              <w:rPr>
                <w:rFonts w:cstheme="minorHAnsi"/>
              </w:rPr>
            </w:pPr>
          </w:p>
        </w:tc>
      </w:tr>
      <w:tr w:rsidR="00A57C62" w:rsidRPr="001C76FF" w14:paraId="1572CBEC" w14:textId="77777777" w:rsidTr="00033A77">
        <w:trPr>
          <w:trHeight w:val="567"/>
        </w:trPr>
        <w:tc>
          <w:tcPr>
            <w:tcW w:w="3397" w:type="dxa"/>
          </w:tcPr>
          <w:p w14:paraId="0BCEEB4F" w14:textId="77777777" w:rsidR="00A57C62" w:rsidRPr="001C76FF" w:rsidRDefault="00A57C62" w:rsidP="00033A77">
            <w:pPr>
              <w:spacing w:line="259" w:lineRule="auto"/>
              <w:jc w:val="both"/>
              <w:rPr>
                <w:rFonts w:cstheme="minorHAnsi"/>
              </w:rPr>
            </w:pPr>
          </w:p>
        </w:tc>
        <w:tc>
          <w:tcPr>
            <w:tcW w:w="1276" w:type="dxa"/>
          </w:tcPr>
          <w:p w14:paraId="1C25F132" w14:textId="77777777" w:rsidR="00A57C62" w:rsidRPr="001C76FF" w:rsidRDefault="00A57C62" w:rsidP="00033A77">
            <w:pPr>
              <w:spacing w:line="259" w:lineRule="auto"/>
              <w:jc w:val="both"/>
              <w:rPr>
                <w:rFonts w:cstheme="minorHAnsi"/>
              </w:rPr>
            </w:pPr>
          </w:p>
        </w:tc>
        <w:tc>
          <w:tcPr>
            <w:tcW w:w="567" w:type="dxa"/>
          </w:tcPr>
          <w:p w14:paraId="76A2C72E" w14:textId="77777777" w:rsidR="00A57C62" w:rsidRPr="001C76FF" w:rsidRDefault="00A57C62" w:rsidP="00033A77">
            <w:pPr>
              <w:spacing w:line="259" w:lineRule="auto"/>
              <w:jc w:val="both"/>
              <w:rPr>
                <w:rFonts w:cstheme="minorHAnsi"/>
              </w:rPr>
            </w:pPr>
          </w:p>
        </w:tc>
        <w:tc>
          <w:tcPr>
            <w:tcW w:w="1134" w:type="dxa"/>
          </w:tcPr>
          <w:p w14:paraId="5DC01C81" w14:textId="77777777" w:rsidR="00A57C62" w:rsidRPr="001C76FF" w:rsidRDefault="00A57C62" w:rsidP="00033A77">
            <w:pPr>
              <w:spacing w:line="259" w:lineRule="auto"/>
              <w:jc w:val="both"/>
              <w:rPr>
                <w:rFonts w:cstheme="minorHAnsi"/>
              </w:rPr>
            </w:pPr>
          </w:p>
        </w:tc>
        <w:tc>
          <w:tcPr>
            <w:tcW w:w="3254" w:type="dxa"/>
          </w:tcPr>
          <w:p w14:paraId="2E12772D" w14:textId="77777777" w:rsidR="00A57C62" w:rsidRPr="001C76FF" w:rsidRDefault="00A57C62" w:rsidP="00033A77">
            <w:pPr>
              <w:spacing w:line="259" w:lineRule="auto"/>
              <w:jc w:val="both"/>
              <w:rPr>
                <w:rFonts w:cstheme="minorHAnsi"/>
              </w:rPr>
            </w:pPr>
          </w:p>
        </w:tc>
      </w:tr>
      <w:tr w:rsidR="00A57C62" w:rsidRPr="001C76FF" w14:paraId="64B3D8F3" w14:textId="77777777" w:rsidTr="00033A77">
        <w:trPr>
          <w:trHeight w:val="567"/>
        </w:trPr>
        <w:tc>
          <w:tcPr>
            <w:tcW w:w="3397" w:type="dxa"/>
          </w:tcPr>
          <w:p w14:paraId="7005D6A7" w14:textId="77777777" w:rsidR="00A57C62" w:rsidRPr="001C76FF" w:rsidRDefault="00A57C62" w:rsidP="00033A77">
            <w:pPr>
              <w:spacing w:line="259" w:lineRule="auto"/>
              <w:jc w:val="both"/>
              <w:rPr>
                <w:rFonts w:cstheme="minorHAnsi"/>
              </w:rPr>
            </w:pPr>
          </w:p>
        </w:tc>
        <w:tc>
          <w:tcPr>
            <w:tcW w:w="1276" w:type="dxa"/>
          </w:tcPr>
          <w:p w14:paraId="2B08AE2B" w14:textId="77777777" w:rsidR="00A57C62" w:rsidRPr="001C76FF" w:rsidRDefault="00A57C62" w:rsidP="00033A77">
            <w:pPr>
              <w:spacing w:line="259" w:lineRule="auto"/>
              <w:jc w:val="both"/>
              <w:rPr>
                <w:rFonts w:cstheme="minorHAnsi"/>
              </w:rPr>
            </w:pPr>
          </w:p>
        </w:tc>
        <w:tc>
          <w:tcPr>
            <w:tcW w:w="567" w:type="dxa"/>
          </w:tcPr>
          <w:p w14:paraId="070E77E0" w14:textId="77777777" w:rsidR="00A57C62" w:rsidRPr="001C76FF" w:rsidRDefault="00A57C62" w:rsidP="00033A77">
            <w:pPr>
              <w:spacing w:line="259" w:lineRule="auto"/>
              <w:jc w:val="both"/>
              <w:rPr>
                <w:rFonts w:cstheme="minorHAnsi"/>
              </w:rPr>
            </w:pPr>
          </w:p>
        </w:tc>
        <w:tc>
          <w:tcPr>
            <w:tcW w:w="1134" w:type="dxa"/>
          </w:tcPr>
          <w:p w14:paraId="51196E18" w14:textId="77777777" w:rsidR="00A57C62" w:rsidRPr="001C76FF" w:rsidRDefault="00A57C62" w:rsidP="00033A77">
            <w:pPr>
              <w:spacing w:line="259" w:lineRule="auto"/>
              <w:jc w:val="both"/>
              <w:rPr>
                <w:rFonts w:cstheme="minorHAnsi"/>
              </w:rPr>
            </w:pPr>
          </w:p>
        </w:tc>
        <w:tc>
          <w:tcPr>
            <w:tcW w:w="3254" w:type="dxa"/>
          </w:tcPr>
          <w:p w14:paraId="57A15E84" w14:textId="77777777" w:rsidR="00A57C62" w:rsidRPr="001C76FF" w:rsidRDefault="00A57C62" w:rsidP="00033A77">
            <w:pPr>
              <w:spacing w:line="259" w:lineRule="auto"/>
              <w:jc w:val="both"/>
              <w:rPr>
                <w:rFonts w:cstheme="minorHAnsi"/>
              </w:rPr>
            </w:pPr>
          </w:p>
        </w:tc>
      </w:tr>
    </w:tbl>
    <w:p w14:paraId="6296CACD" w14:textId="77777777" w:rsidR="00A57C62" w:rsidRPr="001C76FF" w:rsidRDefault="00A57C62" w:rsidP="00A57C62">
      <w:pPr>
        <w:spacing w:after="0"/>
        <w:jc w:val="both"/>
        <w:rPr>
          <w:rFonts w:cstheme="minorHAnsi"/>
        </w:rPr>
      </w:pPr>
    </w:p>
    <w:p w14:paraId="4DEF0339" w14:textId="77777777" w:rsidR="00A57C62" w:rsidRPr="001C76FF" w:rsidRDefault="00A57C62" w:rsidP="00A57C62">
      <w:pPr>
        <w:autoSpaceDE w:val="0"/>
        <w:autoSpaceDN w:val="0"/>
        <w:adjustRightInd w:val="0"/>
        <w:spacing w:after="0"/>
        <w:jc w:val="both"/>
        <w:rPr>
          <w:rFonts w:cstheme="minorHAnsi"/>
          <w:bCs/>
        </w:rPr>
      </w:pPr>
    </w:p>
    <w:p w14:paraId="655B78FF" w14:textId="77777777" w:rsidR="00A57C62" w:rsidRDefault="00A57C62" w:rsidP="00A57C62">
      <w:pPr>
        <w:spacing w:after="0"/>
        <w:ind w:hanging="11"/>
        <w:jc w:val="both"/>
        <w:rPr>
          <w:rFonts w:cstheme="minorHAnsi"/>
        </w:rPr>
      </w:pPr>
      <w:r w:rsidRPr="001C76FF">
        <w:rPr>
          <w:rFonts w:cstheme="minorHAnsi"/>
        </w:rPr>
        <w:t>Docente referente ________________________________________________________________________</w:t>
      </w:r>
    </w:p>
    <w:p w14:paraId="013DBFEF" w14:textId="77777777" w:rsidR="00A57C62" w:rsidRPr="001C76FF" w:rsidRDefault="00A57C62" w:rsidP="00A57C62">
      <w:pPr>
        <w:spacing w:after="0"/>
        <w:ind w:hanging="11"/>
        <w:jc w:val="both"/>
        <w:rPr>
          <w:rFonts w:cstheme="minorHAnsi"/>
        </w:rPr>
      </w:pPr>
    </w:p>
    <w:p w14:paraId="38F8D984" w14:textId="77777777" w:rsidR="00A57C62" w:rsidRDefault="00A57C62" w:rsidP="00A57C62">
      <w:pPr>
        <w:spacing w:after="0"/>
        <w:ind w:hanging="11"/>
        <w:jc w:val="both"/>
        <w:rPr>
          <w:rFonts w:cstheme="minorHAnsi"/>
        </w:rPr>
      </w:pPr>
      <w:r w:rsidRPr="001C76FF">
        <w:rPr>
          <w:rFonts w:cstheme="minorHAnsi"/>
        </w:rPr>
        <w:t>Scuola __________________________________________________________________________________</w:t>
      </w:r>
    </w:p>
    <w:p w14:paraId="3DBD5E71" w14:textId="77777777" w:rsidR="00A57C62" w:rsidRPr="001C76FF" w:rsidRDefault="00A57C62" w:rsidP="00A57C62">
      <w:pPr>
        <w:spacing w:after="0"/>
        <w:ind w:hanging="11"/>
        <w:jc w:val="both"/>
        <w:rPr>
          <w:rFonts w:cstheme="minorHAnsi"/>
        </w:rPr>
      </w:pPr>
    </w:p>
    <w:p w14:paraId="24DCF0EA" w14:textId="77777777" w:rsidR="00A57C62" w:rsidRDefault="00A57C62" w:rsidP="00A57C62">
      <w:pPr>
        <w:spacing w:after="0"/>
        <w:ind w:hanging="11"/>
        <w:jc w:val="both"/>
        <w:rPr>
          <w:rFonts w:cstheme="minorHAnsi"/>
        </w:rPr>
      </w:pPr>
      <w:r w:rsidRPr="001C76FF">
        <w:rPr>
          <w:rFonts w:cstheme="minorHAnsi"/>
        </w:rPr>
        <w:t>Classe __________________________________________________________________________________</w:t>
      </w:r>
    </w:p>
    <w:p w14:paraId="4B130F02" w14:textId="77777777" w:rsidR="00A57C62" w:rsidRPr="001C76FF" w:rsidRDefault="00A57C62" w:rsidP="00A57C62">
      <w:pPr>
        <w:spacing w:after="0"/>
        <w:ind w:hanging="11"/>
        <w:jc w:val="both"/>
        <w:rPr>
          <w:rFonts w:cstheme="minorHAnsi"/>
        </w:rPr>
      </w:pPr>
    </w:p>
    <w:p w14:paraId="35339CF0" w14:textId="77777777" w:rsidR="00A57C62" w:rsidRDefault="00A57C62" w:rsidP="00A57C62">
      <w:pPr>
        <w:spacing w:after="0"/>
        <w:ind w:hanging="11"/>
        <w:jc w:val="both"/>
        <w:rPr>
          <w:rFonts w:cstheme="minorHAnsi"/>
        </w:rPr>
      </w:pPr>
      <w:r w:rsidRPr="001C76FF">
        <w:rPr>
          <w:rFonts w:cstheme="minorHAnsi"/>
        </w:rPr>
        <w:t>Tel _____________________________________________________________________________________</w:t>
      </w:r>
    </w:p>
    <w:p w14:paraId="18187B88" w14:textId="77777777" w:rsidR="00A57C62" w:rsidRPr="001C76FF" w:rsidRDefault="00A57C62" w:rsidP="00A57C62">
      <w:pPr>
        <w:spacing w:after="0"/>
        <w:ind w:hanging="11"/>
        <w:jc w:val="both"/>
        <w:rPr>
          <w:rFonts w:cstheme="minorHAnsi"/>
        </w:rPr>
      </w:pPr>
    </w:p>
    <w:p w14:paraId="7E47C9CC" w14:textId="77777777" w:rsidR="00A57C62" w:rsidRDefault="00A57C62" w:rsidP="00A57C62">
      <w:pPr>
        <w:autoSpaceDE w:val="0"/>
        <w:autoSpaceDN w:val="0"/>
        <w:adjustRightInd w:val="0"/>
        <w:spacing w:after="0"/>
        <w:jc w:val="both"/>
        <w:rPr>
          <w:rFonts w:cstheme="minorHAnsi"/>
        </w:rPr>
      </w:pPr>
      <w:r w:rsidRPr="001C76FF">
        <w:rPr>
          <w:rFonts w:cstheme="minorHAnsi"/>
        </w:rPr>
        <w:t>E-mail __________________________________________________________________________________</w:t>
      </w:r>
    </w:p>
    <w:p w14:paraId="23159C8F" w14:textId="77777777" w:rsidR="00A57C62" w:rsidRPr="001C76FF" w:rsidRDefault="00A57C62" w:rsidP="00A57C62">
      <w:pPr>
        <w:autoSpaceDE w:val="0"/>
        <w:autoSpaceDN w:val="0"/>
        <w:adjustRightInd w:val="0"/>
        <w:spacing w:after="0"/>
        <w:jc w:val="both"/>
        <w:rPr>
          <w:rFonts w:cstheme="minorHAnsi"/>
          <w:bCs/>
        </w:rPr>
      </w:pPr>
    </w:p>
    <w:p w14:paraId="0F23E0C2" w14:textId="77777777" w:rsidR="00A57C62" w:rsidRDefault="00A57C62" w:rsidP="00A57C62">
      <w:pPr>
        <w:autoSpaceDE w:val="0"/>
        <w:autoSpaceDN w:val="0"/>
        <w:adjustRightInd w:val="0"/>
        <w:spacing w:after="0" w:line="264" w:lineRule="auto"/>
        <w:jc w:val="both"/>
      </w:pPr>
      <w:r w:rsidRPr="00F01730">
        <w:rPr>
          <w:b/>
        </w:rPr>
        <w:t>Fattura elettronica</w:t>
      </w:r>
      <w:r>
        <w:t xml:space="preserve">: </w:t>
      </w:r>
      <w:r>
        <w:tab/>
      </w:r>
      <w:r>
        <w:tab/>
        <w:t xml:space="preserve">□ Sì </w:t>
      </w:r>
      <w:r>
        <w:tab/>
      </w:r>
      <w:r>
        <w:tab/>
      </w:r>
      <w:r>
        <w:tab/>
        <w:t>□ No</w:t>
      </w:r>
    </w:p>
    <w:p w14:paraId="6E723EE7" w14:textId="77777777" w:rsidR="00A57C62" w:rsidRDefault="00A57C62" w:rsidP="00A57C62">
      <w:pPr>
        <w:autoSpaceDE w:val="0"/>
        <w:autoSpaceDN w:val="0"/>
        <w:adjustRightInd w:val="0"/>
        <w:spacing w:after="0" w:line="264" w:lineRule="auto"/>
        <w:jc w:val="both"/>
      </w:pPr>
      <w:r>
        <w:t>DATI: Intestazione _________________________________________________________________________</w:t>
      </w:r>
    </w:p>
    <w:p w14:paraId="2FE40840" w14:textId="77777777" w:rsidR="00A57C62" w:rsidRDefault="00A57C62" w:rsidP="00A57C62">
      <w:pPr>
        <w:autoSpaceDE w:val="0"/>
        <w:autoSpaceDN w:val="0"/>
        <w:adjustRightInd w:val="0"/>
        <w:spacing w:after="0" w:line="264" w:lineRule="auto"/>
        <w:jc w:val="both"/>
      </w:pPr>
      <w:r>
        <w:t xml:space="preserve">Indirizzo _________________________________________________ P.IVA/C.F. _______________________ Codice Univoco _________________________ CIG ________________________________ </w:t>
      </w:r>
    </w:p>
    <w:p w14:paraId="5A1D3B1E" w14:textId="77777777" w:rsidR="00A57C62" w:rsidRDefault="00A57C62" w:rsidP="00A57C62">
      <w:pPr>
        <w:autoSpaceDE w:val="0"/>
        <w:autoSpaceDN w:val="0"/>
        <w:adjustRightInd w:val="0"/>
        <w:spacing w:after="0" w:line="264" w:lineRule="auto"/>
        <w:jc w:val="both"/>
      </w:pPr>
    </w:p>
    <w:p w14:paraId="2E71CCC2" w14:textId="77777777" w:rsidR="00A57C62" w:rsidRPr="00F01730" w:rsidRDefault="00A57C62" w:rsidP="00A57C62">
      <w:pPr>
        <w:autoSpaceDE w:val="0"/>
        <w:autoSpaceDN w:val="0"/>
        <w:adjustRightInd w:val="0"/>
        <w:spacing w:after="0" w:line="264" w:lineRule="auto"/>
        <w:jc w:val="both"/>
        <w:rPr>
          <w:rFonts w:cstheme="minorHAnsi"/>
          <w:bCs/>
        </w:rPr>
      </w:pPr>
      <w:r>
        <w:rPr>
          <w:b/>
        </w:rPr>
        <w:t>Pagamento</w:t>
      </w:r>
      <w:r>
        <w:t xml:space="preserve">: Da effettuarsi entro e non oltre una settimana prima della data dello spettacolo, pena la cancellazione della prenotazione, presso la Biglietteria del Teatro, oppure tramite bonifico bancario, carta di credito o </w:t>
      </w:r>
      <w:proofErr w:type="spellStart"/>
      <w:r>
        <w:t>Satispay</w:t>
      </w:r>
      <w:proofErr w:type="spellEnd"/>
      <w:r>
        <w:t xml:space="preserve">. Hanno diritto al biglietto omaggio i docenti accompagnatori (uno ogni 10 alunni), gli studenti portatori di handicap con disabilità certificata e i loro insegnanti di sostegno. </w:t>
      </w:r>
    </w:p>
    <w:p w14:paraId="5EC906AA" w14:textId="77777777" w:rsidR="00A57C62" w:rsidRPr="00F01730" w:rsidRDefault="00A57C62" w:rsidP="00A57C62">
      <w:pPr>
        <w:pStyle w:val="Paragrafoelenco"/>
        <w:autoSpaceDE w:val="0"/>
        <w:autoSpaceDN w:val="0"/>
        <w:adjustRightInd w:val="0"/>
        <w:spacing w:line="264" w:lineRule="auto"/>
        <w:jc w:val="both"/>
        <w:rPr>
          <w:rFonts w:cstheme="minorHAnsi"/>
          <w:bCs/>
        </w:rPr>
      </w:pPr>
    </w:p>
    <w:p w14:paraId="61119FF1" w14:textId="77777777" w:rsidR="00A57C62" w:rsidRPr="001C76FF" w:rsidRDefault="00A57C62" w:rsidP="00A57C62">
      <w:pPr>
        <w:spacing w:after="0"/>
        <w:jc w:val="both"/>
        <w:rPr>
          <w:rFonts w:cstheme="minorHAnsi"/>
        </w:rPr>
      </w:pPr>
    </w:p>
    <w:p w14:paraId="7C31C7E0" w14:textId="77777777" w:rsidR="00A57C62" w:rsidRPr="001C76FF" w:rsidRDefault="00A57C62" w:rsidP="00A57C62">
      <w:pPr>
        <w:spacing w:after="0"/>
        <w:jc w:val="both"/>
        <w:rPr>
          <w:rFonts w:cstheme="minorHAnsi"/>
          <w:b/>
        </w:rPr>
      </w:pPr>
      <w:r w:rsidRPr="001C76FF">
        <w:rPr>
          <w:rFonts w:cstheme="minorHAnsi"/>
          <w:b/>
        </w:rPr>
        <w:t>Info e prenotazioni:</w:t>
      </w:r>
    </w:p>
    <w:p w14:paraId="1CCDC8B9" w14:textId="77777777" w:rsidR="00A57C62" w:rsidRPr="001C76FF" w:rsidRDefault="00A57C62" w:rsidP="00A57C62">
      <w:pPr>
        <w:spacing w:after="0"/>
        <w:jc w:val="both"/>
        <w:rPr>
          <w:rFonts w:cstheme="minorHAnsi"/>
        </w:rPr>
      </w:pPr>
      <w:r w:rsidRPr="001C76FF">
        <w:rPr>
          <w:rFonts w:cstheme="minorHAnsi"/>
        </w:rPr>
        <w:t xml:space="preserve">Ufficio scuola // 059.2136055 – 331.1356418 // </w:t>
      </w:r>
      <w:hyperlink r:id="rId5" w:history="1">
        <w:r w:rsidRPr="001C76FF">
          <w:rPr>
            <w:rStyle w:val="Collegamentoipertestuale"/>
            <w:rFonts w:cstheme="minorHAnsi"/>
          </w:rPr>
          <w:t>teatro.ragazzi@emiliaromagnateatro.com</w:t>
        </w:r>
      </w:hyperlink>
      <w:r w:rsidRPr="001C76FF">
        <w:rPr>
          <w:rFonts w:cstheme="minorHAnsi"/>
        </w:rPr>
        <w:t xml:space="preserve"> </w:t>
      </w:r>
    </w:p>
    <w:p w14:paraId="1D9A2DDC" w14:textId="77777777" w:rsidR="00A57C62" w:rsidRPr="001C76FF" w:rsidRDefault="00A57C62" w:rsidP="00A57C62">
      <w:pPr>
        <w:spacing w:after="0"/>
        <w:jc w:val="both"/>
        <w:rPr>
          <w:rFonts w:cstheme="minorHAnsi"/>
        </w:rPr>
      </w:pPr>
    </w:p>
    <w:p w14:paraId="3EDE23CB" w14:textId="77777777" w:rsidR="00A57C62" w:rsidRPr="001C76FF" w:rsidRDefault="00A57C62" w:rsidP="00A57C62">
      <w:pPr>
        <w:spacing w:after="0"/>
        <w:jc w:val="both"/>
        <w:rPr>
          <w:rFonts w:cstheme="minorHAnsi"/>
        </w:rPr>
      </w:pPr>
    </w:p>
    <w:p w14:paraId="6B0FF889" w14:textId="77777777" w:rsidR="00A57C62" w:rsidRPr="001C76FF" w:rsidRDefault="00A57C62" w:rsidP="00A57C62">
      <w:pPr>
        <w:spacing w:after="0"/>
        <w:jc w:val="both"/>
        <w:rPr>
          <w:rFonts w:cstheme="minorHAnsi"/>
          <w:b/>
          <w:bCs/>
          <w:sz w:val="16"/>
          <w:szCs w:val="16"/>
        </w:rPr>
      </w:pPr>
      <w:r w:rsidRPr="001C76FF">
        <w:rPr>
          <w:rFonts w:cstheme="minorHAnsi"/>
          <w:sz w:val="20"/>
          <w:szCs w:val="20"/>
        </w:rPr>
        <w:t xml:space="preserve">IN CASO DI ANNULLAMENTO DI UNO SPETTACOLO, IL BIGLIETTO SARÀ RIMBORSATO SOLO ED ESCLUSIVAMENTE ENTRO 10 GIORNI DALLA DATA DELLO SPETTACOLO ANNULLATO. DOPO TALE SCADENZA NON SARÁ POSSIBILE IN ALCUN MODO PROCEDERE AL RIMBORSO. </w:t>
      </w:r>
      <w:r w:rsidRPr="001C76FF">
        <w:rPr>
          <w:rFonts w:cstheme="minorHAnsi"/>
          <w:bCs/>
          <w:sz w:val="20"/>
          <w:szCs w:val="20"/>
        </w:rPr>
        <w:t>PER EVITARE DISAGI ORGANIZZATIVI COMUNICARE EVENTUALI DISDETTE IL PRIMA POSSIBILE.</w:t>
      </w:r>
    </w:p>
    <w:p w14:paraId="5EBE9F25" w14:textId="77777777" w:rsidR="00A57C62" w:rsidRDefault="00A57C62" w:rsidP="00A57C62">
      <w:pPr>
        <w:spacing w:after="0" w:line="264" w:lineRule="auto"/>
        <w:rPr>
          <w:rFonts w:asciiTheme="minorHAnsi" w:hAnsiTheme="minorHAnsi" w:cstheme="minorHAnsi"/>
        </w:rPr>
      </w:pPr>
    </w:p>
    <w:p w14:paraId="38724878" w14:textId="77777777" w:rsidR="0078186C" w:rsidRDefault="0078186C"/>
    <w:sectPr w:rsidR="0078186C" w:rsidSect="00A57C62">
      <w:pgSz w:w="11906" w:h="16838"/>
      <w:pgMar w:top="1418"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62"/>
    <w:rsid w:val="0078186C"/>
    <w:rsid w:val="00A57C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BD83"/>
  <w15:chartTrackingRefBased/>
  <w15:docId w15:val="{677901BB-02FD-4DAE-A3E6-3D21E0E9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7C62"/>
    <w:rPr>
      <w:rFonts w:ascii="Calibri" w:eastAsia="Calibri" w:hAnsi="Calibri" w:cs="Calibri"/>
      <w:kern w:val="2"/>
      <w:lang w:eastAsia="it-IT"/>
    </w:rPr>
  </w:style>
  <w:style w:type="paragraph" w:styleId="Titolo3">
    <w:name w:val="heading 3"/>
    <w:basedOn w:val="Normale"/>
    <w:next w:val="Normale"/>
    <w:link w:val="Titolo3Carattere"/>
    <w:uiPriority w:val="9"/>
    <w:semiHidden/>
    <w:unhideWhenUsed/>
    <w:qFormat/>
    <w:rsid w:val="00A57C62"/>
    <w:pPr>
      <w:keepNext/>
      <w:keepLines/>
      <w:spacing w:before="280" w:after="80"/>
      <w:outlineLvl w:val="2"/>
    </w:pPr>
    <w:rPr>
      <w:b/>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A57C62"/>
    <w:rPr>
      <w:rFonts w:ascii="Calibri" w:eastAsia="Calibri" w:hAnsi="Calibri" w:cs="Calibri"/>
      <w:b/>
      <w:kern w:val="2"/>
      <w:sz w:val="28"/>
      <w:szCs w:val="28"/>
      <w:lang w:eastAsia="it-IT"/>
    </w:rPr>
  </w:style>
  <w:style w:type="paragraph" w:styleId="Paragrafoelenco">
    <w:name w:val="List Paragraph"/>
    <w:basedOn w:val="Normale"/>
    <w:uiPriority w:val="34"/>
    <w:qFormat/>
    <w:rsid w:val="00A57C62"/>
    <w:pPr>
      <w:spacing w:after="0" w:line="240" w:lineRule="auto"/>
      <w:ind w:left="720"/>
      <w:contextualSpacing/>
    </w:pPr>
    <w:rPr>
      <w:kern w:val="0"/>
    </w:rPr>
  </w:style>
  <w:style w:type="character" w:styleId="Collegamentoipertestuale">
    <w:name w:val="Hyperlink"/>
    <w:basedOn w:val="Carpredefinitoparagrafo"/>
    <w:uiPriority w:val="99"/>
    <w:unhideWhenUsed/>
    <w:rsid w:val="00A57C62"/>
    <w:rPr>
      <w:color w:val="0563C1" w:themeColor="hyperlink"/>
      <w:u w:val="single"/>
    </w:rPr>
  </w:style>
  <w:style w:type="table" w:styleId="Grigliatabella">
    <w:name w:val="Table Grid"/>
    <w:basedOn w:val="Tabellanormale"/>
    <w:uiPriority w:val="39"/>
    <w:rsid w:val="00A57C62"/>
    <w:pPr>
      <w:spacing w:after="0" w:line="240" w:lineRule="auto"/>
    </w:pPr>
    <w:rPr>
      <w:rFonts w:eastAsiaTheme="minorEastAsia"/>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eatro.ragazzi@emiliaromagnateatro.com" TargetMode="External"/><Relationship Id="rId4" Type="http://schemas.openxmlformats.org/officeDocument/2006/relationships/hyperlink" Target="mailto:teatro.ragazzi@emiliaromagnateatro.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Fulco</dc:creator>
  <cp:keywords/>
  <dc:description/>
  <cp:lastModifiedBy>Sara Fulco</cp:lastModifiedBy>
  <cp:revision>1</cp:revision>
  <dcterms:created xsi:type="dcterms:W3CDTF">2024-09-25T10:49:00Z</dcterms:created>
  <dcterms:modified xsi:type="dcterms:W3CDTF">2024-09-25T10:50:00Z</dcterms:modified>
</cp:coreProperties>
</file>